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3FE0D" w14:textId="77777777" w:rsidR="003704CE" w:rsidRPr="000A63D2" w:rsidRDefault="003704CE" w:rsidP="003704CE">
      <w:pPr>
        <w:spacing w:after="0"/>
        <w:jc w:val="center"/>
        <w:rPr>
          <w:b/>
          <w:sz w:val="28"/>
          <w:szCs w:val="28"/>
          <w:lang w:val="en-GB"/>
        </w:rPr>
      </w:pPr>
      <w:r w:rsidRPr="000A63D2">
        <w:rPr>
          <w:b/>
          <w:sz w:val="28"/>
          <w:szCs w:val="28"/>
          <w:lang w:val="en-GB"/>
        </w:rPr>
        <w:t>Research engineer in bioinformatics and data analysis</w:t>
      </w:r>
      <w:r w:rsidRPr="000A63D2">
        <w:rPr>
          <w:rFonts w:eastAsia="Times New Roman" w:cs="Times New Roman"/>
          <w:b/>
          <w:sz w:val="28"/>
          <w:szCs w:val="28"/>
          <w:lang w:val="en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en"/>
        </w:rPr>
        <w:t xml:space="preserve">from microbial metagenomics research </w:t>
      </w:r>
      <w:r w:rsidRPr="000A63D2">
        <w:rPr>
          <w:rFonts w:eastAsia="Times New Roman" w:cs="Times New Roman"/>
          <w:b/>
          <w:sz w:val="28"/>
          <w:szCs w:val="28"/>
          <w:lang w:val="en"/>
        </w:rPr>
        <w:t>using microbial genomic resources</w:t>
      </w:r>
    </w:p>
    <w:p w14:paraId="6C3605D2" w14:textId="77777777" w:rsidR="003704CE" w:rsidRPr="00F33C75" w:rsidRDefault="003704CE" w:rsidP="003704CE">
      <w:pPr>
        <w:spacing w:after="0"/>
        <w:jc w:val="center"/>
        <w:rPr>
          <w:rFonts w:ascii="Times New Roman" w:hAnsi="Times New Roman" w:cs="Times New Roman"/>
          <w:b/>
          <w:caps/>
          <w:lang w:val="en-GB"/>
        </w:rPr>
      </w:pPr>
      <w:r w:rsidRPr="00F33C75">
        <w:rPr>
          <w:b/>
          <w:sz w:val="24"/>
          <w:szCs w:val="24"/>
          <w:lang w:val="en-GB"/>
        </w:rPr>
        <w:t>(</w:t>
      </w:r>
      <w:r>
        <w:rPr>
          <w:b/>
          <w:sz w:val="24"/>
          <w:szCs w:val="24"/>
          <w:lang w:val="en-GB"/>
        </w:rPr>
        <w:t>INRA p</w:t>
      </w:r>
      <w:r w:rsidRPr="00F33C75">
        <w:rPr>
          <w:b/>
          <w:sz w:val="24"/>
          <w:szCs w:val="24"/>
          <w:lang w:val="en-GB"/>
        </w:rPr>
        <w:t>ermanent position open in 2017 – application before 16th March)</w:t>
      </w:r>
    </w:p>
    <w:p w14:paraId="6F8A45F8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/>
          <w:caps/>
          <w:lang w:val="en-GB"/>
        </w:rPr>
      </w:pPr>
    </w:p>
    <w:p w14:paraId="26AB1E87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/>
          <w:caps/>
          <w:lang w:val="en-GB"/>
        </w:rPr>
      </w:pPr>
      <w:r>
        <w:rPr>
          <w:rFonts w:ascii="Times New Roman" w:hAnsi="Times New Roman" w:cs="Times New Roman"/>
          <w:b/>
          <w:caps/>
          <w:lang w:val="en-GB"/>
        </w:rPr>
        <w:t>JOB TITLE</w:t>
      </w:r>
    </w:p>
    <w:p w14:paraId="0DBED605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Cs/>
          <w:lang w:val="en-GB"/>
        </w:rPr>
      </w:pPr>
      <w:r w:rsidRPr="000A63D2">
        <w:rPr>
          <w:rFonts w:eastAsia="Times New Roman" w:cs="Times New Roman"/>
          <w:lang w:val="en"/>
        </w:rPr>
        <w:t>Research engineer in bioinformatics and data analysis</w:t>
      </w:r>
    </w:p>
    <w:p w14:paraId="6D254166" w14:textId="77777777" w:rsidR="003704CE" w:rsidRPr="00701062" w:rsidRDefault="003704CE" w:rsidP="003704C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9" w:history="1">
        <w:r w:rsidRPr="00701062">
          <w:rPr>
            <w:rStyle w:val="Lienhypertexte"/>
            <w:rFonts w:ascii="Times New Roman" w:hAnsi="Times New Roman" w:cs="Times New Roman"/>
            <w:sz w:val="20"/>
            <w:szCs w:val="20"/>
          </w:rPr>
          <w:t>http://jobs.inra.fr/offers/emploi_perm/concours/ce-it/?campagne=23129&amp;intitule=concours&amp;concours=105069</w:t>
        </w:r>
      </w:hyperlink>
    </w:p>
    <w:p w14:paraId="494AE01D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8848E54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/>
          <w:caps/>
          <w:lang w:val="en-GB"/>
        </w:rPr>
      </w:pPr>
      <w:r>
        <w:rPr>
          <w:rFonts w:ascii="Times New Roman" w:hAnsi="Times New Roman" w:cs="Times New Roman"/>
          <w:b/>
          <w:caps/>
          <w:lang w:val="en-GB"/>
        </w:rPr>
        <w:t>Environ</w:t>
      </w:r>
      <w:r w:rsidRPr="00F33C75">
        <w:rPr>
          <w:rFonts w:ascii="Times New Roman" w:hAnsi="Times New Roman" w:cs="Times New Roman"/>
          <w:b/>
          <w:caps/>
          <w:lang w:val="en-GB"/>
        </w:rPr>
        <w:t>ment</w:t>
      </w:r>
    </w:p>
    <w:p w14:paraId="70550587" w14:textId="77777777" w:rsidR="003704CE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FA6FC5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>position</w:t>
      </w:r>
      <w:r w:rsidRPr="00FA6FC5">
        <w:rPr>
          <w:rFonts w:ascii="Times New Roman" w:hAnsi="Times New Roman" w:cs="Times New Roman"/>
          <w:lang w:val="en-GB"/>
        </w:rPr>
        <w:t xml:space="preserve"> is </w:t>
      </w:r>
      <w:r>
        <w:rPr>
          <w:rFonts w:ascii="Times New Roman" w:hAnsi="Times New Roman" w:cs="Times New Roman"/>
          <w:lang w:val="en-GB"/>
        </w:rPr>
        <w:t>open in the “</w:t>
      </w:r>
      <w:r w:rsidRPr="00FA6FC5">
        <w:rPr>
          <w:rFonts w:ascii="Times New Roman" w:hAnsi="Times New Roman" w:cs="Times New Roman"/>
          <w:lang w:val="en-GB"/>
        </w:rPr>
        <w:t xml:space="preserve">Trees / Microorganisms </w:t>
      </w:r>
      <w:r>
        <w:rPr>
          <w:rFonts w:ascii="Times New Roman" w:hAnsi="Times New Roman" w:cs="Times New Roman"/>
          <w:lang w:val="en-GB"/>
        </w:rPr>
        <w:t xml:space="preserve">Interactions” research Unit (INRA </w:t>
      </w:r>
      <w:r w:rsidRPr="00FA6FC5">
        <w:rPr>
          <w:rFonts w:ascii="Times New Roman" w:hAnsi="Times New Roman" w:cs="Times New Roman"/>
          <w:lang w:val="en-GB"/>
        </w:rPr>
        <w:t xml:space="preserve">/ </w:t>
      </w:r>
      <w:r>
        <w:rPr>
          <w:rFonts w:ascii="Times New Roman" w:hAnsi="Times New Roman" w:cs="Times New Roman"/>
          <w:lang w:val="en-GB"/>
        </w:rPr>
        <w:t xml:space="preserve">Lorraine </w:t>
      </w:r>
      <w:r w:rsidRPr="00FA6FC5">
        <w:rPr>
          <w:rFonts w:ascii="Times New Roman" w:hAnsi="Times New Roman" w:cs="Times New Roman"/>
          <w:lang w:val="en-GB"/>
        </w:rPr>
        <w:t>University</w:t>
      </w:r>
      <w:r>
        <w:rPr>
          <w:rFonts w:ascii="Times New Roman" w:hAnsi="Times New Roman" w:cs="Times New Roman"/>
          <w:lang w:val="en-GB"/>
        </w:rPr>
        <w:t>) (</w:t>
      </w:r>
      <w:hyperlink r:id="rId10" w:history="1">
        <w:r w:rsidRPr="00824C5A">
          <w:rPr>
            <w:rStyle w:val="Lienhypertexte"/>
            <w:rFonts w:ascii="Times New Roman" w:hAnsi="Times New Roman" w:cs="Times New Roman"/>
          </w:rPr>
          <w:t>http://mycor.nancy.inra.fr/IAM/?page_id=2000</w:t>
        </w:r>
      </w:hyperlink>
      <w:r>
        <w:rPr>
          <w:rFonts w:ascii="Times New Roman" w:hAnsi="Times New Roman" w:cs="Times New Roman"/>
        </w:rPr>
        <w:t>).</w:t>
      </w:r>
    </w:p>
    <w:p w14:paraId="08C20428" w14:textId="77777777" w:rsidR="003704CE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FA6FC5">
        <w:rPr>
          <w:rFonts w:ascii="Times New Roman" w:hAnsi="Times New Roman" w:cs="Times New Roman"/>
          <w:lang w:val="en-GB"/>
        </w:rPr>
        <w:t xml:space="preserve">The recruited person will work in collaboration with </w:t>
      </w:r>
      <w:r>
        <w:rPr>
          <w:rFonts w:ascii="Times New Roman" w:hAnsi="Times New Roman" w:cs="Times New Roman"/>
          <w:lang w:val="en-GB"/>
        </w:rPr>
        <w:t xml:space="preserve">scientists of the unit and with </w:t>
      </w:r>
      <w:r w:rsidRPr="00FA6FC5">
        <w:rPr>
          <w:rFonts w:ascii="Times New Roman" w:hAnsi="Times New Roman" w:cs="Times New Roman"/>
          <w:lang w:val="en-GB"/>
        </w:rPr>
        <w:t>a</w:t>
      </w:r>
      <w:r>
        <w:rPr>
          <w:rFonts w:ascii="Times New Roman" w:hAnsi="Times New Roman" w:cs="Times New Roman"/>
          <w:lang w:val="en-GB"/>
        </w:rPr>
        <w:t xml:space="preserve"> permanent</w:t>
      </w:r>
      <w:r w:rsidRPr="00FA6FC5">
        <w:rPr>
          <w:rFonts w:ascii="Times New Roman" w:hAnsi="Times New Roman" w:cs="Times New Roman"/>
          <w:lang w:val="en-GB"/>
        </w:rPr>
        <w:t xml:space="preserve"> bioinfo</w:t>
      </w:r>
      <w:r>
        <w:rPr>
          <w:rFonts w:ascii="Times New Roman" w:hAnsi="Times New Roman" w:cs="Times New Roman"/>
          <w:lang w:val="en-GB"/>
        </w:rPr>
        <w:t>rmatics engineer from the</w:t>
      </w:r>
      <w:r w:rsidRPr="00FF13E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technical platform</w:t>
      </w:r>
      <w:r w:rsidRPr="00FA6FC5">
        <w:rPr>
          <w:rFonts w:ascii="Times New Roman" w:hAnsi="Times New Roman" w:cs="Times New Roman"/>
          <w:lang w:val="en-GB"/>
        </w:rPr>
        <w:t xml:space="preserve"> in bioinformatics</w:t>
      </w:r>
      <w:r>
        <w:rPr>
          <w:rFonts w:ascii="Times New Roman" w:hAnsi="Times New Roman" w:cs="Times New Roman"/>
          <w:lang w:val="en-GB"/>
        </w:rPr>
        <w:t xml:space="preserve">. This person will </w:t>
      </w:r>
      <w:r w:rsidRPr="00FF13E3">
        <w:rPr>
          <w:rFonts w:ascii="Times New Roman" w:hAnsi="Times New Roman" w:cs="Times New Roman"/>
          <w:lang w:val="en-GB"/>
        </w:rPr>
        <w:t xml:space="preserve">develop </w:t>
      </w:r>
      <w:r>
        <w:rPr>
          <w:rFonts w:ascii="Times New Roman" w:hAnsi="Times New Roman" w:cs="Times New Roman"/>
          <w:lang w:val="en-GB"/>
        </w:rPr>
        <w:t xml:space="preserve">an </w:t>
      </w:r>
      <w:r w:rsidRPr="00FF13E3">
        <w:rPr>
          <w:rFonts w:ascii="Times New Roman" w:hAnsi="Times New Roman" w:cs="Times New Roman"/>
          <w:lang w:val="en-GB"/>
        </w:rPr>
        <w:t xml:space="preserve">expertise in </w:t>
      </w:r>
      <w:r>
        <w:rPr>
          <w:rFonts w:ascii="Times New Roman" w:hAnsi="Times New Roman" w:cs="Times New Roman"/>
          <w:lang w:val="en-GB"/>
        </w:rPr>
        <w:t xml:space="preserve">microbial </w:t>
      </w:r>
      <w:proofErr w:type="spellStart"/>
      <w:r w:rsidRPr="00FF13E3">
        <w:rPr>
          <w:rFonts w:ascii="Times New Roman" w:hAnsi="Times New Roman" w:cs="Times New Roman"/>
          <w:lang w:val="en-GB"/>
        </w:rPr>
        <w:t>metagenomics</w:t>
      </w:r>
      <w:proofErr w:type="spellEnd"/>
      <w:r>
        <w:rPr>
          <w:rFonts w:ascii="Times New Roman" w:hAnsi="Times New Roman" w:cs="Times New Roman"/>
          <w:lang w:val="en-GB"/>
        </w:rPr>
        <w:t xml:space="preserve">, and particularly in fungal </w:t>
      </w:r>
      <w:proofErr w:type="spellStart"/>
      <w:r>
        <w:rPr>
          <w:rFonts w:ascii="Times New Roman" w:hAnsi="Times New Roman" w:cs="Times New Roman"/>
          <w:lang w:val="en-GB"/>
        </w:rPr>
        <w:t>metagenomics</w:t>
      </w:r>
      <w:proofErr w:type="spellEnd"/>
      <w:r>
        <w:rPr>
          <w:rFonts w:ascii="Times New Roman" w:hAnsi="Times New Roman" w:cs="Times New Roman"/>
          <w:lang w:val="en-GB"/>
        </w:rPr>
        <w:t xml:space="preserve"> / </w:t>
      </w:r>
      <w:proofErr w:type="spellStart"/>
      <w:r>
        <w:rPr>
          <w:rFonts w:ascii="Times New Roman" w:hAnsi="Times New Roman" w:cs="Times New Roman"/>
          <w:lang w:val="en-GB"/>
        </w:rPr>
        <w:t>metatranscriptomics</w:t>
      </w:r>
      <w:proofErr w:type="spellEnd"/>
      <w:r>
        <w:rPr>
          <w:rFonts w:ascii="Times New Roman" w:hAnsi="Times New Roman" w:cs="Times New Roman"/>
          <w:lang w:val="en-GB"/>
        </w:rPr>
        <w:t xml:space="preserve">, and he / she will </w:t>
      </w:r>
      <w:r w:rsidRPr="00D21267">
        <w:rPr>
          <w:rFonts w:ascii="Times New Roman" w:hAnsi="Times New Roman" w:cs="Times New Roman"/>
          <w:lang w:val="en-GB"/>
        </w:rPr>
        <w:t xml:space="preserve">be </w:t>
      </w:r>
      <w:r>
        <w:rPr>
          <w:rFonts w:ascii="Times New Roman" w:hAnsi="Times New Roman" w:cs="Times New Roman"/>
          <w:lang w:val="en-GB"/>
        </w:rPr>
        <w:t>involved in</w:t>
      </w:r>
      <w:r w:rsidRPr="00D21267">
        <w:rPr>
          <w:rFonts w:ascii="Times New Roman" w:hAnsi="Times New Roman" w:cs="Times New Roman"/>
          <w:lang w:val="en-GB"/>
        </w:rPr>
        <w:t xml:space="preserve"> national (National Research Agency, Meta-</w:t>
      </w:r>
      <w:proofErr w:type="spellStart"/>
      <w:r w:rsidRPr="00D21267">
        <w:rPr>
          <w:rFonts w:ascii="Times New Roman" w:hAnsi="Times New Roman" w:cs="Times New Roman"/>
          <w:lang w:val="en-GB"/>
        </w:rPr>
        <w:t>omics</w:t>
      </w:r>
      <w:proofErr w:type="spellEnd"/>
      <w:r w:rsidRPr="00D21267">
        <w:rPr>
          <w:rFonts w:ascii="Times New Roman" w:hAnsi="Times New Roman" w:cs="Times New Roman"/>
          <w:lang w:val="en-GB"/>
        </w:rPr>
        <w:t xml:space="preserve"> and Microbial Ecosystems (MEM) m</w:t>
      </w:r>
      <w:r>
        <w:rPr>
          <w:rFonts w:ascii="Times New Roman" w:hAnsi="Times New Roman" w:cs="Times New Roman"/>
          <w:lang w:val="en-GB"/>
        </w:rPr>
        <w:t>eta-program) and international</w:t>
      </w:r>
      <w:r w:rsidRPr="00D21267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research</w:t>
      </w:r>
      <w:r w:rsidRPr="00D21267">
        <w:rPr>
          <w:rFonts w:ascii="Times New Roman" w:hAnsi="Times New Roman" w:cs="Times New Roman"/>
          <w:lang w:val="en-GB"/>
        </w:rPr>
        <w:t xml:space="preserve"> programs (US Department of</w:t>
      </w:r>
      <w:r>
        <w:rPr>
          <w:rFonts w:ascii="Times New Roman" w:hAnsi="Times New Roman" w:cs="Times New Roman"/>
          <w:lang w:val="en-GB"/>
        </w:rPr>
        <w:t xml:space="preserve"> Energy Joint Genome Institute; e.g. </w:t>
      </w:r>
      <w:proofErr w:type="spellStart"/>
      <w:r w:rsidRPr="009C23F7">
        <w:rPr>
          <w:rFonts w:ascii="Times New Roman" w:hAnsi="Times New Roman" w:cs="Times New Roman"/>
        </w:rPr>
        <w:t>Metatranscriptomics</w:t>
      </w:r>
      <w:proofErr w:type="spellEnd"/>
      <w:r w:rsidRPr="009C23F7">
        <w:rPr>
          <w:rFonts w:ascii="Times New Roman" w:hAnsi="Times New Roman" w:cs="Times New Roman"/>
        </w:rPr>
        <w:t xml:space="preserve"> of Forest </w:t>
      </w:r>
      <w:proofErr w:type="spellStart"/>
      <w:r w:rsidRPr="009C23F7">
        <w:rPr>
          <w:rFonts w:ascii="Times New Roman" w:hAnsi="Times New Roman" w:cs="Times New Roman"/>
        </w:rPr>
        <w:t>Soil</w:t>
      </w:r>
      <w:proofErr w:type="spellEnd"/>
      <w:r w:rsidRPr="009C23F7">
        <w:rPr>
          <w:rFonts w:ascii="Times New Roman" w:hAnsi="Times New Roman" w:cs="Times New Roman"/>
        </w:rPr>
        <w:t xml:space="preserve"> </w:t>
      </w:r>
      <w:proofErr w:type="spellStart"/>
      <w:r w:rsidRPr="009C23F7">
        <w:rPr>
          <w:rFonts w:ascii="Times New Roman" w:hAnsi="Times New Roman" w:cs="Times New Roman"/>
        </w:rPr>
        <w:t>Ecosystems</w:t>
      </w:r>
      <w:proofErr w:type="spellEnd"/>
      <w:r>
        <w:rPr>
          <w:rFonts w:ascii="Times New Roman" w:hAnsi="Times New Roman" w:cs="Times New Roman"/>
          <w:lang w:val="en-GB"/>
        </w:rPr>
        <w:t>).</w:t>
      </w:r>
    </w:p>
    <w:p w14:paraId="16262C9B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189E104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CONTEXT AND ACTIVITIES</w:t>
      </w:r>
    </w:p>
    <w:p w14:paraId="318A44D3" w14:textId="77777777" w:rsidR="003704CE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002A2B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>huge</w:t>
      </w:r>
      <w:r w:rsidRPr="00002A2B">
        <w:rPr>
          <w:rFonts w:ascii="Times New Roman" w:hAnsi="Times New Roman" w:cs="Times New Roman"/>
          <w:lang w:val="en-GB"/>
        </w:rPr>
        <w:t xml:space="preserve"> microbial richness (bacteria and fungi) </w:t>
      </w:r>
      <w:r>
        <w:rPr>
          <w:rFonts w:ascii="Times New Roman" w:hAnsi="Times New Roman" w:cs="Times New Roman"/>
          <w:lang w:val="en-GB"/>
        </w:rPr>
        <w:t xml:space="preserve">in </w:t>
      </w:r>
      <w:r w:rsidRPr="00002A2B">
        <w:rPr>
          <w:rFonts w:ascii="Times New Roman" w:hAnsi="Times New Roman" w:cs="Times New Roman"/>
          <w:lang w:val="en-GB"/>
        </w:rPr>
        <w:t xml:space="preserve">forest soils remains little explored in spite of fundamental </w:t>
      </w:r>
      <w:r>
        <w:rPr>
          <w:rFonts w:ascii="Times New Roman" w:hAnsi="Times New Roman" w:cs="Times New Roman"/>
          <w:lang w:val="en-GB"/>
        </w:rPr>
        <w:t xml:space="preserve">or applied </w:t>
      </w:r>
      <w:r w:rsidRPr="00002A2B">
        <w:rPr>
          <w:rFonts w:ascii="Times New Roman" w:hAnsi="Times New Roman" w:cs="Times New Roman"/>
          <w:lang w:val="en-GB"/>
        </w:rPr>
        <w:t>research opportunities (understanding of the functioning of ecosystems, analysis of functional diversity, ext</w:t>
      </w:r>
      <w:r>
        <w:rPr>
          <w:rFonts w:ascii="Times New Roman" w:hAnsi="Times New Roman" w:cs="Times New Roman"/>
          <w:lang w:val="en-GB"/>
        </w:rPr>
        <w:t xml:space="preserve">ended phenotype of host plants, </w:t>
      </w:r>
      <w:r w:rsidRPr="00002A2B">
        <w:rPr>
          <w:rFonts w:ascii="Times New Roman" w:hAnsi="Times New Roman" w:cs="Times New Roman"/>
          <w:lang w:val="en-GB"/>
        </w:rPr>
        <w:t>forestry management, ecosystem services, bioenergy).</w:t>
      </w:r>
      <w:r>
        <w:rPr>
          <w:rFonts w:ascii="Times New Roman" w:hAnsi="Times New Roman" w:cs="Times New Roman"/>
          <w:lang w:val="en-GB"/>
        </w:rPr>
        <w:t xml:space="preserve"> The study of this microbial diversity </w:t>
      </w:r>
      <w:r w:rsidRPr="00B42C19">
        <w:rPr>
          <w:rFonts w:ascii="Times New Roman" w:hAnsi="Times New Roman" w:cs="Times New Roman"/>
          <w:lang w:val="en-GB"/>
        </w:rPr>
        <w:t xml:space="preserve">and </w:t>
      </w:r>
      <w:r>
        <w:rPr>
          <w:rFonts w:ascii="Times New Roman" w:hAnsi="Times New Roman" w:cs="Times New Roman"/>
          <w:lang w:val="en-GB"/>
        </w:rPr>
        <w:t xml:space="preserve">their </w:t>
      </w:r>
      <w:r w:rsidRPr="00B42C19">
        <w:rPr>
          <w:rFonts w:ascii="Times New Roman" w:hAnsi="Times New Roman" w:cs="Times New Roman"/>
          <w:lang w:val="en-GB"/>
        </w:rPr>
        <w:t>trophic and functional interactions requires integrative approaches (</w:t>
      </w:r>
      <w:r>
        <w:rPr>
          <w:rFonts w:ascii="Times New Roman" w:hAnsi="Times New Roman" w:cs="Times New Roman"/>
          <w:lang w:val="en-GB"/>
        </w:rPr>
        <w:t>“</w:t>
      </w:r>
      <w:r w:rsidRPr="00B42C19">
        <w:rPr>
          <w:rFonts w:ascii="Times New Roman" w:hAnsi="Times New Roman" w:cs="Times New Roman"/>
          <w:lang w:val="en-GB"/>
        </w:rPr>
        <w:t>meta-</w:t>
      </w:r>
      <w:proofErr w:type="spellStart"/>
      <w:r w:rsidRPr="00B42C19">
        <w:rPr>
          <w:rFonts w:ascii="Times New Roman" w:hAnsi="Times New Roman" w:cs="Times New Roman"/>
          <w:lang w:val="en-GB"/>
        </w:rPr>
        <w:t>omic</w:t>
      </w:r>
      <w:r>
        <w:rPr>
          <w:rFonts w:ascii="Times New Roman" w:hAnsi="Times New Roman" w:cs="Times New Roman"/>
          <w:lang w:val="en-GB"/>
        </w:rPr>
        <w:t>s</w:t>
      </w:r>
      <w:proofErr w:type="spellEnd"/>
      <w:r>
        <w:rPr>
          <w:rFonts w:ascii="Times New Roman" w:hAnsi="Times New Roman" w:cs="Times New Roman"/>
          <w:lang w:val="en-GB"/>
        </w:rPr>
        <w:t>”</w:t>
      </w:r>
      <w:r w:rsidRPr="00B42C19">
        <w:rPr>
          <w:rFonts w:ascii="Times New Roman" w:hAnsi="Times New Roman" w:cs="Times New Roman"/>
          <w:lang w:val="en-GB"/>
        </w:rPr>
        <w:t>) and powerful analysis and data mining.</w:t>
      </w:r>
      <w:r>
        <w:rPr>
          <w:rFonts w:ascii="Times New Roman" w:hAnsi="Times New Roman" w:cs="Times New Roman"/>
          <w:lang w:val="en-GB"/>
        </w:rPr>
        <w:t xml:space="preserve"> </w:t>
      </w:r>
      <w:r w:rsidRPr="00C53510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 xml:space="preserve">use and development of </w:t>
      </w:r>
      <w:r w:rsidRPr="00C53510">
        <w:rPr>
          <w:rFonts w:ascii="Times New Roman" w:hAnsi="Times New Roman" w:cs="Times New Roman"/>
          <w:lang w:val="en-GB"/>
        </w:rPr>
        <w:t xml:space="preserve">bioinformatics </w:t>
      </w:r>
      <w:r>
        <w:rPr>
          <w:rFonts w:ascii="Times New Roman" w:hAnsi="Times New Roman" w:cs="Times New Roman"/>
          <w:lang w:val="en-GB"/>
        </w:rPr>
        <w:t xml:space="preserve">tools for </w:t>
      </w:r>
      <w:r w:rsidRPr="00C53510">
        <w:rPr>
          <w:rFonts w:ascii="Times New Roman" w:hAnsi="Times New Roman" w:cs="Times New Roman"/>
          <w:lang w:val="en-GB"/>
        </w:rPr>
        <w:t xml:space="preserve">New Generation Sequencing (NGS) data </w:t>
      </w:r>
      <w:r>
        <w:rPr>
          <w:rFonts w:ascii="Times New Roman" w:hAnsi="Times New Roman" w:cs="Times New Roman"/>
          <w:lang w:val="en-GB"/>
        </w:rPr>
        <w:t xml:space="preserve">analysis </w:t>
      </w:r>
      <w:r w:rsidRPr="00C53510">
        <w:rPr>
          <w:rFonts w:ascii="Times New Roman" w:hAnsi="Times New Roman" w:cs="Times New Roman"/>
          <w:lang w:val="en-GB"/>
        </w:rPr>
        <w:t xml:space="preserve">from microbial (prokaryotic and eukaryotic) </w:t>
      </w:r>
      <w:proofErr w:type="spellStart"/>
      <w:r w:rsidRPr="00C53510">
        <w:rPr>
          <w:rFonts w:ascii="Times New Roman" w:hAnsi="Times New Roman" w:cs="Times New Roman"/>
          <w:lang w:val="en-GB"/>
        </w:rPr>
        <w:t>metagenomic</w:t>
      </w:r>
      <w:proofErr w:type="spellEnd"/>
      <w:r w:rsidRPr="00C53510">
        <w:rPr>
          <w:rFonts w:ascii="Times New Roman" w:hAnsi="Times New Roman" w:cs="Times New Roman"/>
          <w:lang w:val="en-GB"/>
        </w:rPr>
        <w:t xml:space="preserve"> and </w:t>
      </w:r>
      <w:proofErr w:type="spellStart"/>
      <w:r w:rsidRPr="00C53510">
        <w:rPr>
          <w:rFonts w:ascii="Times New Roman" w:hAnsi="Times New Roman" w:cs="Times New Roman"/>
          <w:lang w:val="en-GB"/>
        </w:rPr>
        <w:t>metatranscriptomic</w:t>
      </w:r>
      <w:proofErr w:type="spellEnd"/>
      <w:r w:rsidRPr="00C53510">
        <w:rPr>
          <w:rFonts w:ascii="Times New Roman" w:hAnsi="Times New Roman" w:cs="Times New Roman"/>
          <w:lang w:val="en-GB"/>
        </w:rPr>
        <w:t xml:space="preserve"> research</w:t>
      </w:r>
      <w:r>
        <w:rPr>
          <w:rFonts w:ascii="Times New Roman" w:hAnsi="Times New Roman" w:cs="Times New Roman"/>
          <w:lang w:val="en-GB"/>
        </w:rPr>
        <w:t>es</w:t>
      </w:r>
      <w:r w:rsidRPr="00C53510">
        <w:rPr>
          <w:rFonts w:ascii="Times New Roman" w:hAnsi="Times New Roman" w:cs="Times New Roman"/>
          <w:lang w:val="en-GB"/>
        </w:rPr>
        <w:t xml:space="preserve"> will require:</w:t>
      </w:r>
    </w:p>
    <w:p w14:paraId="207F1B7C" w14:textId="77777777" w:rsidR="003704CE" w:rsidRPr="00083D19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</w:t>
      </w:r>
      <w:proofErr w:type="spellStart"/>
      <w:r>
        <w:rPr>
          <w:rFonts w:ascii="Times New Roman" w:hAnsi="Times New Roman" w:cs="Times New Roman"/>
          <w:lang w:val="en-GB"/>
        </w:rPr>
        <w:t>i</w:t>
      </w:r>
      <w:proofErr w:type="spellEnd"/>
      <w:r w:rsidRPr="00083D19">
        <w:rPr>
          <w:rFonts w:ascii="Times New Roman" w:hAnsi="Times New Roman" w:cs="Times New Roman"/>
          <w:lang w:val="en-GB"/>
        </w:rPr>
        <w:t xml:space="preserve">) </w:t>
      </w:r>
      <w:proofErr w:type="gramStart"/>
      <w:r>
        <w:rPr>
          <w:rFonts w:ascii="Times New Roman" w:hAnsi="Times New Roman" w:cs="Times New Roman"/>
          <w:lang w:val="en-GB"/>
        </w:rPr>
        <w:t>to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 w:rsidRPr="00083D19">
        <w:rPr>
          <w:rFonts w:ascii="Times New Roman" w:hAnsi="Times New Roman" w:cs="Times New Roman"/>
          <w:lang w:val="en-GB"/>
        </w:rPr>
        <w:t xml:space="preserve">develop and </w:t>
      </w:r>
      <w:r>
        <w:rPr>
          <w:rFonts w:ascii="Times New Roman" w:hAnsi="Times New Roman" w:cs="Times New Roman"/>
          <w:lang w:val="en-GB"/>
        </w:rPr>
        <w:t>use</w:t>
      </w:r>
      <w:r w:rsidRPr="00083D19">
        <w:rPr>
          <w:rFonts w:ascii="Times New Roman" w:hAnsi="Times New Roman" w:cs="Times New Roman"/>
          <w:lang w:val="en-GB"/>
        </w:rPr>
        <w:t xml:space="preserve"> appropriate bioinformatics procedures</w:t>
      </w:r>
    </w:p>
    <w:p w14:paraId="474E2CCD" w14:textId="77777777" w:rsidR="003704CE" w:rsidRPr="00083D19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(i</w:t>
      </w:r>
      <w:r w:rsidRPr="00083D19">
        <w:rPr>
          <w:rFonts w:ascii="Times New Roman" w:hAnsi="Times New Roman" w:cs="Times New Roman"/>
          <w:lang w:val="en-GB"/>
        </w:rPr>
        <w:t xml:space="preserve">i) </w:t>
      </w:r>
      <w:proofErr w:type="gramStart"/>
      <w:r>
        <w:rPr>
          <w:rFonts w:ascii="Times New Roman" w:hAnsi="Times New Roman" w:cs="Times New Roman"/>
          <w:lang w:val="en-GB"/>
        </w:rPr>
        <w:t>to</w:t>
      </w:r>
      <w:proofErr w:type="gramEnd"/>
      <w:r>
        <w:rPr>
          <w:rFonts w:ascii="Times New Roman" w:hAnsi="Times New Roman" w:cs="Times New Roman"/>
          <w:lang w:val="en-GB"/>
        </w:rPr>
        <w:t xml:space="preserve"> store, search, and compare</w:t>
      </w:r>
      <w:r w:rsidRPr="00083D19">
        <w:rPr>
          <w:rFonts w:ascii="Times New Roman" w:hAnsi="Times New Roman" w:cs="Times New Roman"/>
          <w:lang w:val="en-GB"/>
        </w:rPr>
        <w:t xml:space="preserve"> meta-</w:t>
      </w:r>
      <w:proofErr w:type="spellStart"/>
      <w:r w:rsidRPr="00083D19">
        <w:rPr>
          <w:rFonts w:ascii="Times New Roman" w:hAnsi="Times New Roman" w:cs="Times New Roman"/>
          <w:lang w:val="en-GB"/>
        </w:rPr>
        <w:t>omic</w:t>
      </w:r>
      <w:proofErr w:type="spellEnd"/>
      <w:r w:rsidRPr="00083D19">
        <w:rPr>
          <w:rFonts w:ascii="Times New Roman" w:hAnsi="Times New Roman" w:cs="Times New Roman"/>
          <w:lang w:val="en-GB"/>
        </w:rPr>
        <w:t xml:space="preserve"> data sets</w:t>
      </w:r>
    </w:p>
    <w:p w14:paraId="1D199CA0" w14:textId="77777777" w:rsidR="003704CE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(i</w:t>
      </w:r>
      <w:r w:rsidRPr="00083D19">
        <w:rPr>
          <w:rFonts w:ascii="Times New Roman" w:hAnsi="Times New Roman" w:cs="Times New Roman"/>
          <w:lang w:val="en-GB"/>
        </w:rPr>
        <w:t xml:space="preserve">ii) </w:t>
      </w:r>
      <w:proofErr w:type="gramStart"/>
      <w:r>
        <w:rPr>
          <w:rFonts w:ascii="Times New Roman" w:hAnsi="Times New Roman" w:cs="Times New Roman"/>
          <w:lang w:val="en-GB"/>
        </w:rPr>
        <w:t>to</w:t>
      </w:r>
      <w:proofErr w:type="gramEnd"/>
      <w:r>
        <w:rPr>
          <w:rFonts w:ascii="Times New Roman" w:hAnsi="Times New Roman" w:cs="Times New Roman"/>
          <w:lang w:val="en-GB"/>
        </w:rPr>
        <w:t xml:space="preserve"> identify</w:t>
      </w:r>
      <w:r w:rsidRPr="00083D19">
        <w:rPr>
          <w:rFonts w:ascii="Times New Roman" w:hAnsi="Times New Roman" w:cs="Times New Roman"/>
          <w:lang w:val="en-GB"/>
        </w:rPr>
        <w:t xml:space="preserve"> the gene networks and </w:t>
      </w:r>
      <w:r>
        <w:rPr>
          <w:rFonts w:ascii="Times New Roman" w:hAnsi="Times New Roman" w:cs="Times New Roman"/>
          <w:lang w:val="en-GB"/>
        </w:rPr>
        <w:t xml:space="preserve">associated </w:t>
      </w:r>
      <w:r w:rsidRPr="00083D19">
        <w:rPr>
          <w:rFonts w:ascii="Times New Roman" w:hAnsi="Times New Roman" w:cs="Times New Roman"/>
          <w:lang w:val="en-GB"/>
        </w:rPr>
        <w:t>key functions (indicators) controlling these complex systems.</w:t>
      </w:r>
    </w:p>
    <w:p w14:paraId="7A9A6C08" w14:textId="77777777" w:rsidR="003704CE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D6CB2">
        <w:rPr>
          <w:rFonts w:ascii="Times New Roman" w:hAnsi="Times New Roman" w:cs="Times New Roman"/>
          <w:lang w:val="en-GB"/>
        </w:rPr>
        <w:t xml:space="preserve">Finally, in </w:t>
      </w:r>
      <w:r>
        <w:rPr>
          <w:rFonts w:ascii="Times New Roman" w:hAnsi="Times New Roman" w:cs="Times New Roman"/>
          <w:lang w:val="en-GB"/>
        </w:rPr>
        <w:t xml:space="preserve">interaction with colleagues </w:t>
      </w:r>
      <w:r w:rsidRPr="00DD6CB2">
        <w:rPr>
          <w:rFonts w:ascii="Times New Roman" w:hAnsi="Times New Roman" w:cs="Times New Roman"/>
          <w:lang w:val="en-GB"/>
        </w:rPr>
        <w:t>of the technical platform, the recruited person will also lead and deploy the hardware and software architecture and its application (installation, assistance, training, evaluation).</w:t>
      </w:r>
    </w:p>
    <w:p w14:paraId="112F5ACE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/>
          <w:caps/>
          <w:lang w:val="en-GB"/>
        </w:rPr>
      </w:pPr>
    </w:p>
    <w:p w14:paraId="60BB59E4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/>
          <w:caps/>
          <w:lang w:val="en-GB"/>
        </w:rPr>
      </w:pPr>
      <w:r>
        <w:rPr>
          <w:rFonts w:ascii="Times New Roman" w:hAnsi="Times New Roman" w:cs="Times New Roman"/>
          <w:b/>
          <w:caps/>
          <w:lang w:val="en-GB"/>
        </w:rPr>
        <w:t>SKILLS AND Personal Qualities</w:t>
      </w:r>
    </w:p>
    <w:p w14:paraId="0E745D7E" w14:textId="77777777" w:rsidR="003704CE" w:rsidRPr="000D39CF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0D39CF">
        <w:rPr>
          <w:rFonts w:ascii="Times New Roman" w:hAnsi="Times New Roman" w:cs="Times New Roman"/>
          <w:lang w:val="en-GB"/>
        </w:rPr>
        <w:t xml:space="preserve">- </w:t>
      </w:r>
      <w:r>
        <w:rPr>
          <w:rFonts w:ascii="Times New Roman" w:hAnsi="Times New Roman" w:cs="Times New Roman"/>
          <w:lang w:val="en-GB"/>
        </w:rPr>
        <w:t xml:space="preserve">PhD </w:t>
      </w:r>
      <w:r w:rsidRPr="000D39CF">
        <w:rPr>
          <w:rFonts w:ascii="Times New Roman" w:hAnsi="Times New Roman" w:cs="Times New Roman"/>
          <w:lang w:val="en-GB"/>
        </w:rPr>
        <w:t>in biology, bioinformatics, computer science</w:t>
      </w:r>
      <w:r>
        <w:rPr>
          <w:rFonts w:ascii="Times New Roman" w:hAnsi="Times New Roman" w:cs="Times New Roman"/>
          <w:lang w:val="en-GB"/>
        </w:rPr>
        <w:t xml:space="preserve"> or Engineer degree from graduate s</w:t>
      </w:r>
      <w:r w:rsidRPr="000D39CF">
        <w:rPr>
          <w:rFonts w:ascii="Times New Roman" w:hAnsi="Times New Roman" w:cs="Times New Roman"/>
          <w:lang w:val="en-GB"/>
        </w:rPr>
        <w:t>chools or equivalent</w:t>
      </w:r>
      <w:r>
        <w:rPr>
          <w:rFonts w:ascii="Times New Roman" w:hAnsi="Times New Roman" w:cs="Times New Roman"/>
          <w:lang w:val="en-GB"/>
        </w:rPr>
        <w:t>.</w:t>
      </w:r>
    </w:p>
    <w:p w14:paraId="21336033" w14:textId="77777777" w:rsidR="003704CE" w:rsidRPr="000D39CF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0D39CF">
        <w:rPr>
          <w:rFonts w:ascii="Times New Roman" w:hAnsi="Times New Roman" w:cs="Times New Roman"/>
          <w:lang w:val="en-GB"/>
        </w:rPr>
        <w:t xml:space="preserve">- </w:t>
      </w:r>
      <w:r>
        <w:rPr>
          <w:rFonts w:ascii="Times New Roman" w:hAnsi="Times New Roman" w:cs="Times New Roman"/>
          <w:lang w:val="en-GB"/>
        </w:rPr>
        <w:t>Professional experience</w:t>
      </w:r>
      <w:r w:rsidRPr="000D39CF">
        <w:rPr>
          <w:rFonts w:ascii="Times New Roman" w:hAnsi="Times New Roman" w:cs="Times New Roman"/>
          <w:lang w:val="en-GB"/>
        </w:rPr>
        <w:t xml:space="preserve"> in biology and</w:t>
      </w:r>
      <w:r>
        <w:rPr>
          <w:rFonts w:ascii="Times New Roman" w:hAnsi="Times New Roman" w:cs="Times New Roman"/>
          <w:lang w:val="en-GB"/>
        </w:rPr>
        <w:t xml:space="preserve">/or </w:t>
      </w:r>
      <w:r w:rsidRPr="000D39CF">
        <w:rPr>
          <w:rFonts w:ascii="Times New Roman" w:hAnsi="Times New Roman" w:cs="Times New Roman"/>
          <w:lang w:val="en-GB"/>
        </w:rPr>
        <w:t xml:space="preserve">in genomics </w:t>
      </w:r>
      <w:r>
        <w:rPr>
          <w:rFonts w:ascii="Times New Roman" w:hAnsi="Times New Roman" w:cs="Times New Roman"/>
          <w:lang w:val="en-GB"/>
        </w:rPr>
        <w:t xml:space="preserve">/ </w:t>
      </w:r>
      <w:proofErr w:type="spellStart"/>
      <w:r>
        <w:rPr>
          <w:rFonts w:ascii="Times New Roman" w:hAnsi="Times New Roman" w:cs="Times New Roman"/>
          <w:lang w:val="en-GB"/>
        </w:rPr>
        <w:t>metagenomics</w:t>
      </w:r>
      <w:proofErr w:type="spellEnd"/>
      <w:r>
        <w:rPr>
          <w:rFonts w:ascii="Times New Roman" w:hAnsi="Times New Roman" w:cs="Times New Roman"/>
          <w:lang w:val="en-GB"/>
        </w:rPr>
        <w:t xml:space="preserve">, ideally </w:t>
      </w:r>
      <w:r w:rsidRPr="000D39CF">
        <w:rPr>
          <w:rFonts w:ascii="Times New Roman" w:hAnsi="Times New Roman" w:cs="Times New Roman"/>
          <w:lang w:val="en-GB"/>
        </w:rPr>
        <w:t xml:space="preserve">applied to </w:t>
      </w:r>
      <w:r>
        <w:rPr>
          <w:rFonts w:ascii="Times New Roman" w:hAnsi="Times New Roman" w:cs="Times New Roman"/>
          <w:lang w:val="en-GB"/>
        </w:rPr>
        <w:t>microbiology, molecular ecology or plant / microbe physiology</w:t>
      </w:r>
      <w:r w:rsidRPr="000D39CF"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lang w:val="en-GB"/>
        </w:rPr>
        <w:t>Good k</w:t>
      </w:r>
      <w:r w:rsidRPr="000D39CF">
        <w:rPr>
          <w:rFonts w:ascii="Times New Roman" w:hAnsi="Times New Roman" w:cs="Times New Roman"/>
          <w:lang w:val="en-GB"/>
        </w:rPr>
        <w:t xml:space="preserve">nowledge of programming languages and tools for building / managing databases adapted to the analysis of recommended </w:t>
      </w:r>
      <w:proofErr w:type="spellStart"/>
      <w:r w:rsidRPr="000D39CF">
        <w:rPr>
          <w:rFonts w:ascii="Times New Roman" w:hAnsi="Times New Roman" w:cs="Times New Roman"/>
          <w:lang w:val="en-GB"/>
        </w:rPr>
        <w:t>metagenomes</w:t>
      </w:r>
      <w:proofErr w:type="spellEnd"/>
      <w:r w:rsidRPr="000D39CF">
        <w:rPr>
          <w:rFonts w:ascii="Times New Roman" w:hAnsi="Times New Roman" w:cs="Times New Roman"/>
          <w:lang w:val="en-GB"/>
        </w:rPr>
        <w:t>.</w:t>
      </w:r>
    </w:p>
    <w:p w14:paraId="4AFE4B8F" w14:textId="77777777" w:rsidR="003704CE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0D39CF">
        <w:rPr>
          <w:rFonts w:ascii="Times New Roman" w:hAnsi="Times New Roman" w:cs="Times New Roman"/>
          <w:lang w:val="en-GB"/>
        </w:rPr>
        <w:t>- One or more proven experiments in (meta) comparative genomics of gene repertoires; Computer processing of sequencing data (</w:t>
      </w:r>
      <w:proofErr w:type="spellStart"/>
      <w:r w:rsidRPr="000D39CF">
        <w:rPr>
          <w:rFonts w:ascii="Times New Roman" w:hAnsi="Times New Roman" w:cs="Times New Roman"/>
          <w:lang w:val="en-GB"/>
        </w:rPr>
        <w:t>HiSeq</w:t>
      </w:r>
      <w:proofErr w:type="spellEnd"/>
      <w:r w:rsidRPr="000D39C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0D39CF">
        <w:rPr>
          <w:rFonts w:ascii="Times New Roman" w:hAnsi="Times New Roman" w:cs="Times New Roman"/>
          <w:lang w:val="en-GB"/>
        </w:rPr>
        <w:t>MiSeq</w:t>
      </w:r>
      <w:proofErr w:type="spellEnd"/>
      <w:r w:rsidRPr="000D39CF">
        <w:rPr>
          <w:rFonts w:ascii="Times New Roman" w:hAnsi="Times New Roman" w:cs="Times New Roman"/>
          <w:lang w:val="en-GB"/>
        </w:rPr>
        <w:t xml:space="preserve">, </w:t>
      </w:r>
      <w:proofErr w:type="spellStart"/>
      <w:proofErr w:type="gramStart"/>
      <w:r w:rsidRPr="000D39CF">
        <w:rPr>
          <w:rFonts w:ascii="Times New Roman" w:hAnsi="Times New Roman" w:cs="Times New Roman"/>
          <w:lang w:val="en-GB"/>
        </w:rPr>
        <w:t>PacBio</w:t>
      </w:r>
      <w:proofErr w:type="spellEnd"/>
      <w:r w:rsidRPr="000D39CF">
        <w:rPr>
          <w:rFonts w:ascii="Times New Roman" w:hAnsi="Times New Roman" w:cs="Times New Roman"/>
          <w:lang w:val="en-GB"/>
        </w:rPr>
        <w:t xml:space="preserve"> ...</w:t>
      </w:r>
      <w:proofErr w:type="gramEnd"/>
      <w:r w:rsidRPr="000D39CF">
        <w:rPr>
          <w:rFonts w:ascii="Times New Roman" w:hAnsi="Times New Roman" w:cs="Times New Roman"/>
          <w:lang w:val="en-GB"/>
        </w:rPr>
        <w:t>); Quantification of fungal gene expression (trimming, mapping, normalization); Differential expression and analysis of co-expression networks.</w:t>
      </w:r>
    </w:p>
    <w:p w14:paraId="18A58E49" w14:textId="77777777" w:rsidR="003704CE" w:rsidRPr="002221C3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2221C3">
        <w:rPr>
          <w:rFonts w:ascii="Times New Roman" w:hAnsi="Times New Roman" w:cs="Times New Roman"/>
          <w:lang w:val="en-GB"/>
        </w:rPr>
        <w:lastRenderedPageBreak/>
        <w:t xml:space="preserve">- Experience in Perl and Python programing, object oriented development, database management (MySQL, </w:t>
      </w:r>
      <w:proofErr w:type="spellStart"/>
      <w:r w:rsidRPr="002221C3">
        <w:rPr>
          <w:rFonts w:ascii="Times New Roman" w:hAnsi="Times New Roman" w:cs="Times New Roman"/>
          <w:lang w:val="en-GB"/>
        </w:rPr>
        <w:t>PostgreSQL</w:t>
      </w:r>
      <w:proofErr w:type="spellEnd"/>
      <w:r w:rsidRPr="002221C3">
        <w:rPr>
          <w:rFonts w:ascii="Times New Roman" w:hAnsi="Times New Roman" w:cs="Times New Roman"/>
          <w:lang w:val="en-GB"/>
        </w:rPr>
        <w:t>)</w:t>
      </w:r>
    </w:p>
    <w:p w14:paraId="22503820" w14:textId="77777777" w:rsidR="003704CE" w:rsidRPr="002221C3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- Very g</w:t>
      </w:r>
      <w:r w:rsidRPr="002221C3">
        <w:rPr>
          <w:rFonts w:ascii="Times New Roman" w:hAnsi="Times New Roman" w:cs="Times New Roman"/>
          <w:lang w:val="en-GB"/>
        </w:rPr>
        <w:t>ood knowledge of UNIX environment</w:t>
      </w:r>
    </w:p>
    <w:p w14:paraId="7A85E08A" w14:textId="77777777" w:rsidR="003704CE" w:rsidRPr="002221C3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2221C3">
        <w:rPr>
          <w:rFonts w:ascii="Times New Roman" w:hAnsi="Times New Roman" w:cs="Times New Roman"/>
          <w:lang w:val="en-GB"/>
        </w:rPr>
        <w:t xml:space="preserve">- Fundamentals in biology and biostatistics for data </w:t>
      </w:r>
      <w:r>
        <w:rPr>
          <w:rFonts w:ascii="Times New Roman" w:hAnsi="Times New Roman" w:cs="Times New Roman"/>
          <w:lang w:val="en-GB"/>
        </w:rPr>
        <w:t>valorisation</w:t>
      </w:r>
      <w:r w:rsidRPr="002221C3">
        <w:rPr>
          <w:rFonts w:ascii="Times New Roman" w:hAnsi="Times New Roman" w:cs="Times New Roman"/>
          <w:lang w:val="en-GB"/>
        </w:rPr>
        <w:t>.</w:t>
      </w:r>
    </w:p>
    <w:p w14:paraId="7D0401D2" w14:textId="77777777" w:rsidR="003704CE" w:rsidRPr="00FF13E3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FF13E3">
        <w:rPr>
          <w:rFonts w:ascii="Times New Roman" w:hAnsi="Times New Roman" w:cs="Times New Roman"/>
          <w:lang w:val="en-GB"/>
        </w:rPr>
        <w:t>- Good communication skills</w:t>
      </w:r>
      <w:r w:rsidRPr="002221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and autonomy</w:t>
      </w:r>
    </w:p>
    <w:p w14:paraId="1DC6C084" w14:textId="77777777" w:rsidR="003704CE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FF13E3">
        <w:rPr>
          <w:rFonts w:ascii="Times New Roman" w:hAnsi="Times New Roman" w:cs="Times New Roman"/>
          <w:lang w:val="en-GB"/>
        </w:rPr>
        <w:t xml:space="preserve">- </w:t>
      </w:r>
      <w:r>
        <w:rPr>
          <w:rFonts w:ascii="Times New Roman" w:hAnsi="Times New Roman" w:cs="Times New Roman"/>
          <w:lang w:val="en-GB"/>
        </w:rPr>
        <w:t xml:space="preserve">Good </w:t>
      </w:r>
      <w:r w:rsidRPr="00FF13E3">
        <w:rPr>
          <w:rFonts w:ascii="Times New Roman" w:hAnsi="Times New Roman" w:cs="Times New Roman"/>
          <w:lang w:val="en-GB"/>
        </w:rPr>
        <w:t>knowledge of English, spoken and written</w:t>
      </w:r>
    </w:p>
    <w:p w14:paraId="6CD438BB" w14:textId="77777777" w:rsidR="003704CE" w:rsidRPr="000D39CF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0D39CF">
        <w:rPr>
          <w:rFonts w:ascii="Times New Roman" w:hAnsi="Times New Roman" w:cs="Times New Roman"/>
          <w:lang w:val="en-GB"/>
        </w:rPr>
        <w:t>- Ensure quality and relevance of analysis and results</w:t>
      </w:r>
    </w:p>
    <w:p w14:paraId="2491414A" w14:textId="77777777" w:rsidR="003704CE" w:rsidRPr="000D39CF" w:rsidRDefault="003704CE" w:rsidP="003704CE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0D39CF">
        <w:rPr>
          <w:rFonts w:ascii="Times New Roman" w:hAnsi="Times New Roman" w:cs="Times New Roman"/>
          <w:lang w:val="en-GB"/>
        </w:rPr>
        <w:t xml:space="preserve">- </w:t>
      </w:r>
      <w:r>
        <w:rPr>
          <w:rFonts w:ascii="Times New Roman" w:hAnsi="Times New Roman" w:cs="Times New Roman"/>
          <w:lang w:val="en-GB"/>
        </w:rPr>
        <w:t>Develop and i</w:t>
      </w:r>
      <w:r w:rsidRPr="000D39CF">
        <w:rPr>
          <w:rFonts w:ascii="Times New Roman" w:hAnsi="Times New Roman" w:cs="Times New Roman"/>
          <w:lang w:val="en-GB"/>
        </w:rPr>
        <w:t>mplement a quality approach</w:t>
      </w:r>
    </w:p>
    <w:p w14:paraId="73828853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/>
          <w:lang w:val="en-GB"/>
        </w:rPr>
      </w:pPr>
    </w:p>
    <w:p w14:paraId="71B4CD30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OPEN INRA COMPETITION</w:t>
      </w:r>
    </w:p>
    <w:p w14:paraId="4030A026" w14:textId="77777777" w:rsidR="003704CE" w:rsidRPr="002221C3" w:rsidRDefault="003704CE" w:rsidP="003704CE">
      <w:pPr>
        <w:spacing w:after="0"/>
        <w:rPr>
          <w:rFonts w:ascii="Times New Roman" w:hAnsi="Times New Roman" w:cs="Times New Roman"/>
          <w:lang w:val="en-GB"/>
        </w:rPr>
      </w:pPr>
      <w:r w:rsidRPr="002221C3">
        <w:rPr>
          <w:rFonts w:ascii="Times New Roman" w:hAnsi="Times New Roman" w:cs="Times New Roman"/>
          <w:lang w:val="en-GB"/>
        </w:rPr>
        <w:t>- Opening date for applications: 14 February 2017</w:t>
      </w:r>
    </w:p>
    <w:p w14:paraId="247CB96F" w14:textId="77777777" w:rsidR="003704CE" w:rsidRPr="002221C3" w:rsidRDefault="003704CE" w:rsidP="003704CE">
      <w:pPr>
        <w:spacing w:after="0"/>
        <w:rPr>
          <w:rFonts w:ascii="Times New Roman" w:hAnsi="Times New Roman" w:cs="Times New Roman"/>
          <w:lang w:val="en-GB"/>
        </w:rPr>
      </w:pPr>
      <w:r w:rsidRPr="002221C3">
        <w:rPr>
          <w:rFonts w:ascii="Times New Roman" w:hAnsi="Times New Roman" w:cs="Times New Roman"/>
          <w:lang w:val="en-GB"/>
        </w:rPr>
        <w:t>- Submission deadline for application package: 16 March 2017</w:t>
      </w:r>
    </w:p>
    <w:p w14:paraId="5FE292D1" w14:textId="77777777" w:rsidR="003704CE" w:rsidRPr="002221C3" w:rsidRDefault="003704CE" w:rsidP="003704CE">
      <w:pPr>
        <w:spacing w:after="0"/>
        <w:rPr>
          <w:rFonts w:ascii="Times New Roman" w:hAnsi="Times New Roman" w:cs="Times New Roman"/>
          <w:lang w:val="en-GB"/>
        </w:rPr>
      </w:pPr>
      <w:r w:rsidRPr="002221C3">
        <w:rPr>
          <w:rFonts w:ascii="Times New Roman" w:hAnsi="Times New Roman" w:cs="Times New Roman"/>
          <w:lang w:val="en-GB"/>
        </w:rPr>
        <w:t>- Dates of the examinations: May-June 2017</w:t>
      </w:r>
    </w:p>
    <w:p w14:paraId="12273E4F" w14:textId="77777777" w:rsidR="003704CE" w:rsidRDefault="003704CE" w:rsidP="003704CE">
      <w:pPr>
        <w:spacing w:after="0"/>
        <w:rPr>
          <w:rFonts w:ascii="Times New Roman" w:hAnsi="Times New Roman" w:cs="Times New Roman"/>
          <w:lang w:val="en-GB"/>
        </w:rPr>
      </w:pPr>
      <w:r w:rsidRPr="002221C3">
        <w:rPr>
          <w:rFonts w:ascii="Times New Roman" w:hAnsi="Times New Roman" w:cs="Times New Roman"/>
          <w:lang w:val="en-GB"/>
        </w:rPr>
        <w:t>- Starting date for appointments: as from September 2017</w:t>
      </w:r>
    </w:p>
    <w:p w14:paraId="068E2323" w14:textId="77777777" w:rsidR="003704CE" w:rsidRPr="00F33C75" w:rsidRDefault="003704CE" w:rsidP="003704CE">
      <w:pPr>
        <w:spacing w:after="0"/>
        <w:rPr>
          <w:rFonts w:ascii="Times New Roman" w:hAnsi="Times New Roman" w:cs="Times New Roman"/>
          <w:lang w:val="en-GB"/>
        </w:rPr>
      </w:pPr>
      <w:r w:rsidRPr="00F33C75">
        <w:rPr>
          <w:rFonts w:ascii="Times New Roman" w:hAnsi="Times New Roman" w:cs="Times New Roman"/>
          <w:lang w:val="en-GB"/>
        </w:rPr>
        <w:t xml:space="preserve">- </w:t>
      </w:r>
      <w:r>
        <w:rPr>
          <w:rFonts w:ascii="Times New Roman" w:hAnsi="Times New Roman" w:cs="Times New Roman"/>
          <w:lang w:val="en-GB"/>
        </w:rPr>
        <w:t xml:space="preserve">All details: </w:t>
      </w:r>
      <w:hyperlink r:id="rId11" w:history="1">
        <w:r w:rsidRPr="00F33C75">
          <w:rPr>
            <w:rStyle w:val="Lienhypertexte"/>
            <w:rFonts w:ascii="Times New Roman" w:hAnsi="Times New Roman" w:cs="Times New Roman"/>
            <w:lang w:val="en-GB"/>
          </w:rPr>
          <w:t>http://jobs.inra.fr/offers/emploi_perm/concours/ce-it/?campagne=23129&amp;intitule=concours&amp;concours=105069</w:t>
        </w:r>
      </w:hyperlink>
    </w:p>
    <w:p w14:paraId="15E69F4E" w14:textId="77777777" w:rsidR="003704CE" w:rsidRDefault="003704CE" w:rsidP="003704CE">
      <w:pPr>
        <w:spacing w:after="0"/>
        <w:jc w:val="both"/>
        <w:rPr>
          <w:rFonts w:ascii="Times New Roman" w:hAnsi="Times New Roman" w:cs="Times New Roman"/>
          <w:b/>
          <w:caps/>
          <w:lang w:val="en-GB"/>
        </w:rPr>
      </w:pPr>
    </w:p>
    <w:p w14:paraId="4B7A1F8B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0"/>
          <w:lang w:val="en-GB"/>
        </w:rPr>
      </w:pPr>
      <w:r>
        <w:rPr>
          <w:rFonts w:ascii="Times New Roman" w:hAnsi="Times New Roman" w:cs="Times New Roman"/>
          <w:b/>
          <w:caps/>
          <w:lang w:val="en-GB"/>
        </w:rPr>
        <w:t xml:space="preserve">HOST LABORATORY AND </w:t>
      </w:r>
      <w:r w:rsidRPr="00F33C75">
        <w:rPr>
          <w:rFonts w:ascii="Times New Roman" w:hAnsi="Times New Roman" w:cs="Times New Roman"/>
          <w:b/>
          <w:caps/>
          <w:lang w:val="en-GB"/>
        </w:rPr>
        <w:t>contacts</w:t>
      </w:r>
    </w:p>
    <w:p w14:paraId="2718F7C8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Cs/>
          <w:lang w:val="en-GB"/>
        </w:rPr>
      </w:pPr>
      <w:proofErr w:type="gramStart"/>
      <w:r w:rsidRPr="00F33C75">
        <w:rPr>
          <w:rFonts w:ascii="Times New Roman" w:hAnsi="Times New Roman" w:cs="Times New Roman"/>
          <w:bCs/>
          <w:lang w:val="en-GB"/>
        </w:rPr>
        <w:t xml:space="preserve">UMR 1136, Interactions </w:t>
      </w:r>
      <w:proofErr w:type="spellStart"/>
      <w:r w:rsidRPr="00F33C75">
        <w:rPr>
          <w:rFonts w:ascii="Times New Roman" w:hAnsi="Times New Roman" w:cs="Times New Roman"/>
          <w:bCs/>
          <w:lang w:val="en-GB"/>
        </w:rPr>
        <w:t>Arbres</w:t>
      </w:r>
      <w:proofErr w:type="spellEnd"/>
      <w:r w:rsidRPr="00F33C75">
        <w:rPr>
          <w:rFonts w:ascii="Times New Roman" w:hAnsi="Times New Roman" w:cs="Times New Roman"/>
          <w:bCs/>
          <w:lang w:val="en-GB"/>
        </w:rPr>
        <w:t>/</w:t>
      </w:r>
      <w:proofErr w:type="spellStart"/>
      <w:r w:rsidRPr="00F33C75">
        <w:rPr>
          <w:rFonts w:ascii="Times New Roman" w:hAnsi="Times New Roman" w:cs="Times New Roman"/>
          <w:bCs/>
          <w:lang w:val="en-GB"/>
        </w:rPr>
        <w:t>Microorganismes</w:t>
      </w:r>
      <w:proofErr w:type="spellEnd"/>
      <w:r w:rsidRPr="00F33C75">
        <w:rPr>
          <w:rFonts w:ascii="Times New Roman" w:hAnsi="Times New Roman" w:cs="Times New Roman"/>
          <w:bCs/>
          <w:lang w:val="en-GB"/>
        </w:rPr>
        <w:t xml:space="preserve"> (IAM).</w:t>
      </w:r>
      <w:proofErr w:type="gramEnd"/>
      <w:r w:rsidRPr="00F33C75">
        <w:rPr>
          <w:rFonts w:ascii="Times New Roman" w:hAnsi="Times New Roman" w:cs="Times New Roman"/>
          <w:bCs/>
          <w:lang w:val="en-GB"/>
        </w:rPr>
        <w:t xml:space="preserve"> </w:t>
      </w:r>
    </w:p>
    <w:p w14:paraId="03E676CC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Cs/>
          <w:lang w:val="en-GB"/>
        </w:rPr>
      </w:pPr>
      <w:r w:rsidRPr="00F33C75">
        <w:rPr>
          <w:rFonts w:ascii="Times New Roman" w:hAnsi="Times New Roman" w:cs="Times New Roman"/>
          <w:bCs/>
          <w:lang w:val="en-GB"/>
        </w:rPr>
        <w:t>Eric GELHAYE (03 83 39 41 49)</w:t>
      </w:r>
    </w:p>
    <w:p w14:paraId="3B6819FF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Cs/>
          <w:lang w:val="en-GB"/>
        </w:rPr>
      </w:pPr>
      <w:hyperlink r:id="rId12" w:history="1">
        <w:r w:rsidRPr="00F33C75">
          <w:rPr>
            <w:rStyle w:val="Lienhypertexte"/>
            <w:rFonts w:ascii="Times New Roman" w:hAnsi="Times New Roman" w:cs="Times New Roman"/>
            <w:bCs/>
            <w:lang w:val="en-GB"/>
          </w:rPr>
          <w:t>eric.gelhaye@nancy.inra.fr</w:t>
        </w:r>
      </w:hyperlink>
      <w:r w:rsidRPr="00F33C75">
        <w:rPr>
          <w:rFonts w:ascii="Times New Roman" w:hAnsi="Times New Roman" w:cs="Times New Roman"/>
          <w:bCs/>
          <w:lang w:val="en-GB"/>
        </w:rPr>
        <w:t xml:space="preserve"> </w:t>
      </w:r>
    </w:p>
    <w:p w14:paraId="23BA13B8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Cs/>
          <w:lang w:val="en-GB"/>
        </w:rPr>
      </w:pPr>
      <w:r w:rsidRPr="00F33C75">
        <w:rPr>
          <w:rFonts w:ascii="Times New Roman" w:hAnsi="Times New Roman" w:cs="Times New Roman"/>
          <w:bCs/>
          <w:lang w:val="en-GB"/>
        </w:rPr>
        <w:t>Francis MARTIN (03 83 39 40 80)</w:t>
      </w:r>
    </w:p>
    <w:p w14:paraId="349349A5" w14:textId="77777777" w:rsidR="003704CE" w:rsidRPr="00F33C75" w:rsidRDefault="003704CE" w:rsidP="003704CE">
      <w:pPr>
        <w:spacing w:after="0"/>
        <w:jc w:val="both"/>
        <w:rPr>
          <w:rFonts w:ascii="Times New Roman" w:hAnsi="Times New Roman" w:cs="Times New Roman"/>
          <w:bCs/>
          <w:lang w:val="en-GB"/>
        </w:rPr>
      </w:pPr>
      <w:hyperlink r:id="rId13" w:history="1">
        <w:r w:rsidRPr="00F33C75">
          <w:rPr>
            <w:rStyle w:val="Lienhypertexte"/>
            <w:rFonts w:ascii="Times New Roman" w:hAnsi="Times New Roman" w:cs="Times New Roman"/>
            <w:bCs/>
            <w:lang w:val="en-GB"/>
          </w:rPr>
          <w:t>fmartin@nancy.inra.fr</w:t>
        </w:r>
      </w:hyperlink>
    </w:p>
    <w:p w14:paraId="117D0394" w14:textId="77777777" w:rsidR="003704CE" w:rsidRPr="00F33C75" w:rsidRDefault="003704CE" w:rsidP="003704CE">
      <w:pPr>
        <w:rPr>
          <w:lang w:val="en-GB"/>
        </w:rPr>
      </w:pPr>
    </w:p>
    <w:p w14:paraId="6A5F9ABD" w14:textId="77777777" w:rsidR="00C2171D" w:rsidRPr="003704CE" w:rsidRDefault="00C2171D" w:rsidP="003704CE">
      <w:bookmarkStart w:id="0" w:name="_GoBack"/>
      <w:bookmarkEnd w:id="0"/>
    </w:p>
    <w:sectPr w:rsidR="00C2171D" w:rsidRPr="003704CE" w:rsidSect="0046610B">
      <w:headerReference w:type="default" r:id="rId14"/>
      <w:footerReference w:type="default" r:id="rId15"/>
      <w:pgSz w:w="11906" w:h="16838" w:code="9"/>
      <w:pgMar w:top="1417" w:right="1417" w:bottom="1417" w:left="1417" w:header="141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DA45C" w14:textId="77777777" w:rsidR="007061E3" w:rsidRDefault="007061E3" w:rsidP="00F95004">
      <w:pPr>
        <w:spacing w:after="0" w:line="240" w:lineRule="auto"/>
      </w:pPr>
      <w:r>
        <w:separator/>
      </w:r>
    </w:p>
  </w:endnote>
  <w:endnote w:type="continuationSeparator" w:id="0">
    <w:p w14:paraId="3C917DCF" w14:textId="77777777" w:rsidR="007061E3" w:rsidRDefault="007061E3" w:rsidP="00F9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BAF9B" w14:textId="36A72480" w:rsidR="007061E3" w:rsidRDefault="009F5928" w:rsidP="0046610B">
    <w:pPr>
      <w:pStyle w:val="Paragraphestandard"/>
      <w:tabs>
        <w:tab w:val="right" w:pos="9072"/>
      </w:tabs>
      <w:ind w:left="709"/>
      <w:rPr>
        <w:rFonts w:ascii="Myriad Pro Cond" w:hAnsi="Myriad Pro Cond" w:cs="Myriad Pro Cond"/>
        <w:b/>
        <w:sz w:val="14"/>
        <w:szCs w:val="16"/>
      </w:rPr>
    </w:pPr>
    <w:r>
      <w:rPr>
        <w:rFonts w:ascii="Myriad Pro Cond" w:hAnsi="Myriad Pro Cond" w:cs="Myriad Pro Cond"/>
        <w:noProof/>
        <w:sz w:val="15"/>
        <w:szCs w:val="15"/>
        <w:lang w:eastAsia="fr-F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977EE4E" wp14:editId="337BFD0A">
              <wp:simplePos x="0" y="0"/>
              <wp:positionH relativeFrom="column">
                <wp:posOffset>268605</wp:posOffset>
              </wp:positionH>
              <wp:positionV relativeFrom="paragraph">
                <wp:posOffset>33019</wp:posOffset>
              </wp:positionV>
              <wp:extent cx="5375275" cy="0"/>
              <wp:effectExtent l="0" t="0" r="34925" b="2540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752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5" o:spid="_x0000_s1026" style="position:absolute;z-index:2516643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21.15pt,2.6pt" to="444.4pt,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" strokecolor="#bfbfbf [2412]">
              <o:lock v:ext="edit" shapetype="f"/>
            </v:line>
          </w:pict>
        </mc:Fallback>
      </mc:AlternateContent>
    </w:r>
  </w:p>
  <w:p w14:paraId="0C4C7DCA" w14:textId="77777777" w:rsidR="007061E3" w:rsidRDefault="007061E3" w:rsidP="00455E8A">
    <w:pPr>
      <w:pStyle w:val="Paragraphestandard"/>
      <w:tabs>
        <w:tab w:val="right" w:pos="9072"/>
      </w:tabs>
      <w:ind w:left="426"/>
      <w:rPr>
        <w:rFonts w:ascii="Myriad Pro Cond" w:hAnsi="Myriad Pro Cond" w:cs="Myriad Pro Cond"/>
        <w:b/>
        <w:sz w:val="14"/>
        <w:szCs w:val="16"/>
      </w:rPr>
    </w:pPr>
    <w:r>
      <w:rPr>
        <w:rFonts w:ascii="Myriad Pro Cond" w:hAnsi="Myriad Pro Cond" w:cs="Myriad Pro Cond"/>
        <w:b/>
        <w:sz w:val="14"/>
        <w:szCs w:val="16"/>
      </w:rPr>
      <w:t>Institut National de la</w:t>
    </w:r>
    <w:r w:rsidRPr="00B57177">
      <w:rPr>
        <w:rFonts w:ascii="Myriad Pro Cond" w:hAnsi="Myriad Pro Cond" w:cs="Myriad Pro Cond"/>
        <w:b/>
        <w:sz w:val="14"/>
        <w:szCs w:val="16"/>
      </w:rPr>
      <w:t xml:space="preserve"> Recherche Agronomique</w:t>
    </w:r>
  </w:p>
  <w:p w14:paraId="40F08410" w14:textId="77777777" w:rsidR="007061E3" w:rsidRDefault="007061E3" w:rsidP="006F3440">
    <w:pPr>
      <w:pStyle w:val="Pieddepage"/>
      <w:rPr>
        <w:rFonts w:ascii="Myriad Pro Cond" w:hAnsi="Myriad Pro Cond" w:cs="Myriad Pro Cond"/>
        <w:b/>
        <w:sz w:val="14"/>
        <w:szCs w:val="16"/>
      </w:rPr>
    </w:pPr>
  </w:p>
  <w:p w14:paraId="66073F7D" w14:textId="77777777" w:rsidR="007061E3" w:rsidRDefault="007061E3" w:rsidP="001B486C">
    <w:pPr>
      <w:pStyle w:val="Pieddepage"/>
      <w:ind w:left="311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39C4C" w14:textId="77777777" w:rsidR="007061E3" w:rsidRDefault="007061E3" w:rsidP="00F95004">
      <w:pPr>
        <w:spacing w:after="0" w:line="240" w:lineRule="auto"/>
      </w:pPr>
      <w:r>
        <w:separator/>
      </w:r>
    </w:p>
  </w:footnote>
  <w:footnote w:type="continuationSeparator" w:id="0">
    <w:p w14:paraId="44402EB7" w14:textId="77777777" w:rsidR="007061E3" w:rsidRDefault="007061E3" w:rsidP="00F9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8AB14" w14:textId="0EB51F94" w:rsidR="007061E3" w:rsidRDefault="009F5928" w:rsidP="002B1BBD">
    <w:pPr>
      <w:pStyle w:val="Paragraphestandard"/>
      <w:tabs>
        <w:tab w:val="left" w:pos="567"/>
      </w:tabs>
      <w:rPr>
        <w:rFonts w:ascii="Myriad Pro Cond" w:hAnsi="Myriad Pro Cond" w:cs="Myriad Pro Cond"/>
        <w:spacing w:val="-3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94B5D4" wp14:editId="02A85442">
              <wp:simplePos x="0" y="0"/>
              <wp:positionH relativeFrom="column">
                <wp:posOffset>5067300</wp:posOffset>
              </wp:positionH>
              <wp:positionV relativeFrom="paragraph">
                <wp:posOffset>-490220</wp:posOffset>
              </wp:positionV>
              <wp:extent cx="0" cy="428625"/>
              <wp:effectExtent l="10795" t="15875" r="27305" b="254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286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99pt;margin-top:-38.55pt;width:0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" strokecolor="#7f7f7f [1612]" strokeweight=".5pt"/>
          </w:pict>
        </mc:Fallback>
      </mc:AlternateContent>
    </w:r>
    <w:r w:rsidR="007061E3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38BFC82" wp14:editId="55891BB3">
          <wp:simplePos x="0" y="0"/>
          <wp:positionH relativeFrom="column">
            <wp:posOffset>3881755</wp:posOffset>
          </wp:positionH>
          <wp:positionV relativeFrom="paragraph">
            <wp:posOffset>-518795</wp:posOffset>
          </wp:positionV>
          <wp:extent cx="1122680" cy="466725"/>
          <wp:effectExtent l="19050" t="0" r="1270" b="0"/>
          <wp:wrapTight wrapText="bothSides">
            <wp:wrapPolygon edited="0">
              <wp:start x="-367" y="0"/>
              <wp:lineTo x="-367" y="21159"/>
              <wp:lineTo x="21624" y="21159"/>
              <wp:lineTo x="21624" y="0"/>
              <wp:lineTo x="-367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nra2012-ve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27FEB2" w14:textId="77777777" w:rsidR="007061E3" w:rsidRDefault="007061E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6475C"/>
    <w:multiLevelType w:val="hybridMultilevel"/>
    <w:tmpl w:val="DFF0761C"/>
    <w:lvl w:ilvl="0" w:tplc="93BE6FF8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04"/>
    <w:rsid w:val="000377AF"/>
    <w:rsid w:val="0005772C"/>
    <w:rsid w:val="00071555"/>
    <w:rsid w:val="00076A07"/>
    <w:rsid w:val="000F766F"/>
    <w:rsid w:val="00105449"/>
    <w:rsid w:val="001634DF"/>
    <w:rsid w:val="001902AD"/>
    <w:rsid w:val="001B486C"/>
    <w:rsid w:val="002B1BBD"/>
    <w:rsid w:val="002C0EFB"/>
    <w:rsid w:val="002D4061"/>
    <w:rsid w:val="002F3F93"/>
    <w:rsid w:val="00301B02"/>
    <w:rsid w:val="0036669F"/>
    <w:rsid w:val="00367679"/>
    <w:rsid w:val="003704CE"/>
    <w:rsid w:val="00370F95"/>
    <w:rsid w:val="003D403E"/>
    <w:rsid w:val="003E14EA"/>
    <w:rsid w:val="003E19F9"/>
    <w:rsid w:val="0041311A"/>
    <w:rsid w:val="00421DB0"/>
    <w:rsid w:val="00455E8A"/>
    <w:rsid w:val="0046610B"/>
    <w:rsid w:val="004944C3"/>
    <w:rsid w:val="0050520D"/>
    <w:rsid w:val="00511821"/>
    <w:rsid w:val="005252FD"/>
    <w:rsid w:val="005866A0"/>
    <w:rsid w:val="005974C4"/>
    <w:rsid w:val="005A225C"/>
    <w:rsid w:val="005A2DB1"/>
    <w:rsid w:val="005A74AC"/>
    <w:rsid w:val="00617621"/>
    <w:rsid w:val="00641E01"/>
    <w:rsid w:val="006645D4"/>
    <w:rsid w:val="00680C43"/>
    <w:rsid w:val="00681199"/>
    <w:rsid w:val="0069676E"/>
    <w:rsid w:val="006B1DD4"/>
    <w:rsid w:val="006B7FA1"/>
    <w:rsid w:val="006D16DF"/>
    <w:rsid w:val="006D6FEE"/>
    <w:rsid w:val="006E40F9"/>
    <w:rsid w:val="006F3440"/>
    <w:rsid w:val="007061E3"/>
    <w:rsid w:val="0074760D"/>
    <w:rsid w:val="007C78AE"/>
    <w:rsid w:val="0083624D"/>
    <w:rsid w:val="00870832"/>
    <w:rsid w:val="008B2A00"/>
    <w:rsid w:val="008C7D01"/>
    <w:rsid w:val="008D1391"/>
    <w:rsid w:val="008D6D72"/>
    <w:rsid w:val="008E63C4"/>
    <w:rsid w:val="009913DD"/>
    <w:rsid w:val="00995235"/>
    <w:rsid w:val="009B104D"/>
    <w:rsid w:val="009B3B48"/>
    <w:rsid w:val="009F5928"/>
    <w:rsid w:val="00A35BA4"/>
    <w:rsid w:val="00AF7466"/>
    <w:rsid w:val="00B23082"/>
    <w:rsid w:val="00B37577"/>
    <w:rsid w:val="00B82BF4"/>
    <w:rsid w:val="00B94A37"/>
    <w:rsid w:val="00BD5B5B"/>
    <w:rsid w:val="00C1554D"/>
    <w:rsid w:val="00C2171D"/>
    <w:rsid w:val="00CC2C82"/>
    <w:rsid w:val="00CE0586"/>
    <w:rsid w:val="00CF35E7"/>
    <w:rsid w:val="00D009BD"/>
    <w:rsid w:val="00D30C57"/>
    <w:rsid w:val="00D42B1D"/>
    <w:rsid w:val="00D513FF"/>
    <w:rsid w:val="00D804E0"/>
    <w:rsid w:val="00DA35DA"/>
    <w:rsid w:val="00E02550"/>
    <w:rsid w:val="00E20B3A"/>
    <w:rsid w:val="00E4034B"/>
    <w:rsid w:val="00E43B7E"/>
    <w:rsid w:val="00E92E27"/>
    <w:rsid w:val="00F95004"/>
    <w:rsid w:val="00FA7C88"/>
    <w:rsid w:val="00FB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DE4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004"/>
  </w:style>
  <w:style w:type="paragraph" w:styleId="Pieddepage">
    <w:name w:val="footer"/>
    <w:basedOn w:val="Normal"/>
    <w:link w:val="PieddepageCar"/>
    <w:uiPriority w:val="99"/>
    <w:unhideWhenUsed/>
    <w:rsid w:val="00F9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004"/>
  </w:style>
  <w:style w:type="paragraph" w:styleId="Textedebulles">
    <w:name w:val="Balloon Text"/>
    <w:basedOn w:val="Normal"/>
    <w:link w:val="TextedebullesCar"/>
    <w:uiPriority w:val="99"/>
    <w:semiHidden/>
    <w:unhideWhenUsed/>
    <w:rsid w:val="00F9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004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link w:val="ParagraphestandardCar"/>
    <w:uiPriority w:val="99"/>
    <w:rsid w:val="00F9500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95004"/>
    <w:rPr>
      <w:color w:val="0000FF" w:themeColor="hyperlink"/>
      <w:u w:val="single"/>
    </w:rPr>
  </w:style>
  <w:style w:type="paragraph" w:customStyle="1" w:styleId="Emetteur">
    <w:name w:val="Emetteur"/>
    <w:basedOn w:val="Paragraphestandard"/>
    <w:link w:val="EmetteurCar"/>
    <w:qFormat/>
    <w:rsid w:val="00BD5B5B"/>
    <w:pPr>
      <w:tabs>
        <w:tab w:val="left" w:pos="7230"/>
        <w:tab w:val="left" w:pos="12616"/>
      </w:tabs>
      <w:ind w:left="2268"/>
    </w:pPr>
    <w:rPr>
      <w:rFonts w:ascii="Myriad Pro Cond" w:hAnsi="Myriad Pro Cond" w:cs="Myriad Pro Cond"/>
      <w:b/>
      <w:bCs/>
      <w:sz w:val="20"/>
      <w:szCs w:val="20"/>
    </w:rPr>
  </w:style>
  <w:style w:type="paragraph" w:customStyle="1" w:styleId="Textecourant">
    <w:name w:val="Texte courant"/>
    <w:basedOn w:val="Normal"/>
    <w:link w:val="TextecourantCar"/>
    <w:qFormat/>
    <w:rsid w:val="00BD5B5B"/>
    <w:pPr>
      <w:spacing w:after="0" w:line="240" w:lineRule="auto"/>
      <w:ind w:left="2268"/>
    </w:pPr>
    <w:rPr>
      <w:rFonts w:ascii="Minion Pro" w:hAnsi="Minion Pro"/>
      <w:sz w:val="20"/>
      <w:szCs w:val="20"/>
      <w:lang w:val="en-US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BD5B5B"/>
    <w:rPr>
      <w:rFonts w:ascii="Minion Pro" w:hAnsi="Minion Pro" w:cs="Minion Pro"/>
      <w:color w:val="000000"/>
      <w:sz w:val="24"/>
      <w:szCs w:val="24"/>
    </w:rPr>
  </w:style>
  <w:style w:type="character" w:customStyle="1" w:styleId="EmetteurCar">
    <w:name w:val="Emetteur Car"/>
    <w:basedOn w:val="ParagraphestandardCar"/>
    <w:link w:val="Emetteur"/>
    <w:rsid w:val="00BD5B5B"/>
    <w:rPr>
      <w:rFonts w:ascii="Myriad Pro Cond" w:hAnsi="Myriad Pro Cond" w:cs="Myriad Pro Cond"/>
      <w:b/>
      <w:bCs/>
      <w:color w:val="000000"/>
      <w:sz w:val="20"/>
      <w:szCs w:val="20"/>
    </w:rPr>
  </w:style>
  <w:style w:type="character" w:customStyle="1" w:styleId="TextecourantCar">
    <w:name w:val="Texte courant Car"/>
    <w:basedOn w:val="Policepardfaut"/>
    <w:link w:val="Textecourant"/>
    <w:rsid w:val="00BD5B5B"/>
    <w:rPr>
      <w:rFonts w:ascii="Minion Pro" w:hAnsi="Minion Pro"/>
      <w:sz w:val="20"/>
      <w:szCs w:val="20"/>
      <w:lang w:val="en-US"/>
    </w:rPr>
  </w:style>
  <w:style w:type="table" w:styleId="Grille">
    <w:name w:val="Table Grid"/>
    <w:basedOn w:val="TableauNormal"/>
    <w:uiPriority w:val="59"/>
    <w:rsid w:val="000F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004"/>
  </w:style>
  <w:style w:type="paragraph" w:styleId="Pieddepage">
    <w:name w:val="footer"/>
    <w:basedOn w:val="Normal"/>
    <w:link w:val="PieddepageCar"/>
    <w:uiPriority w:val="99"/>
    <w:unhideWhenUsed/>
    <w:rsid w:val="00F9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004"/>
  </w:style>
  <w:style w:type="paragraph" w:styleId="Textedebulles">
    <w:name w:val="Balloon Text"/>
    <w:basedOn w:val="Normal"/>
    <w:link w:val="TextedebullesCar"/>
    <w:uiPriority w:val="99"/>
    <w:semiHidden/>
    <w:unhideWhenUsed/>
    <w:rsid w:val="00F9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004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link w:val="ParagraphestandardCar"/>
    <w:uiPriority w:val="99"/>
    <w:rsid w:val="00F9500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95004"/>
    <w:rPr>
      <w:color w:val="0000FF" w:themeColor="hyperlink"/>
      <w:u w:val="single"/>
    </w:rPr>
  </w:style>
  <w:style w:type="paragraph" w:customStyle="1" w:styleId="Emetteur">
    <w:name w:val="Emetteur"/>
    <w:basedOn w:val="Paragraphestandard"/>
    <w:link w:val="EmetteurCar"/>
    <w:qFormat/>
    <w:rsid w:val="00BD5B5B"/>
    <w:pPr>
      <w:tabs>
        <w:tab w:val="left" w:pos="7230"/>
        <w:tab w:val="left" w:pos="12616"/>
      </w:tabs>
      <w:ind w:left="2268"/>
    </w:pPr>
    <w:rPr>
      <w:rFonts w:ascii="Myriad Pro Cond" w:hAnsi="Myriad Pro Cond" w:cs="Myriad Pro Cond"/>
      <w:b/>
      <w:bCs/>
      <w:sz w:val="20"/>
      <w:szCs w:val="20"/>
    </w:rPr>
  </w:style>
  <w:style w:type="paragraph" w:customStyle="1" w:styleId="Textecourant">
    <w:name w:val="Texte courant"/>
    <w:basedOn w:val="Normal"/>
    <w:link w:val="TextecourantCar"/>
    <w:qFormat/>
    <w:rsid w:val="00BD5B5B"/>
    <w:pPr>
      <w:spacing w:after="0" w:line="240" w:lineRule="auto"/>
      <w:ind w:left="2268"/>
    </w:pPr>
    <w:rPr>
      <w:rFonts w:ascii="Minion Pro" w:hAnsi="Minion Pro"/>
      <w:sz w:val="20"/>
      <w:szCs w:val="20"/>
      <w:lang w:val="en-US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BD5B5B"/>
    <w:rPr>
      <w:rFonts w:ascii="Minion Pro" w:hAnsi="Minion Pro" w:cs="Minion Pro"/>
      <w:color w:val="000000"/>
      <w:sz w:val="24"/>
      <w:szCs w:val="24"/>
    </w:rPr>
  </w:style>
  <w:style w:type="character" w:customStyle="1" w:styleId="EmetteurCar">
    <w:name w:val="Emetteur Car"/>
    <w:basedOn w:val="ParagraphestandardCar"/>
    <w:link w:val="Emetteur"/>
    <w:rsid w:val="00BD5B5B"/>
    <w:rPr>
      <w:rFonts w:ascii="Myriad Pro Cond" w:hAnsi="Myriad Pro Cond" w:cs="Myriad Pro Cond"/>
      <w:b/>
      <w:bCs/>
      <w:color w:val="000000"/>
      <w:sz w:val="20"/>
      <w:szCs w:val="20"/>
    </w:rPr>
  </w:style>
  <w:style w:type="character" w:customStyle="1" w:styleId="TextecourantCar">
    <w:name w:val="Texte courant Car"/>
    <w:basedOn w:val="Policepardfaut"/>
    <w:link w:val="Textecourant"/>
    <w:rsid w:val="00BD5B5B"/>
    <w:rPr>
      <w:rFonts w:ascii="Minion Pro" w:hAnsi="Minion Pro"/>
      <w:sz w:val="20"/>
      <w:szCs w:val="20"/>
      <w:lang w:val="en-US"/>
    </w:rPr>
  </w:style>
  <w:style w:type="table" w:styleId="Grille">
    <w:name w:val="Table Grid"/>
    <w:basedOn w:val="TableauNormal"/>
    <w:uiPriority w:val="59"/>
    <w:rsid w:val="000F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jobs.inra.fr/offers/emploi_perm/concours/ce-it/?campagne=23129&amp;intitule=concours&amp;concours=105069" TargetMode="External"/><Relationship Id="rId12" Type="http://schemas.openxmlformats.org/officeDocument/2006/relationships/hyperlink" Target="mailto:eric.gelhaye@nancy.inra.fr" TargetMode="External"/><Relationship Id="rId13" Type="http://schemas.openxmlformats.org/officeDocument/2006/relationships/hyperlink" Target="mailto:fmartin@nancy.inra.fr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jobs.inra.fr/offers/emploi_perm/concours/ce-it/?campagne=23129&amp;intitule=concours&amp;concours=105069" TargetMode="External"/><Relationship Id="rId10" Type="http://schemas.openxmlformats.org/officeDocument/2006/relationships/hyperlink" Target="http://mycor.nancy.inra.fr/IAM/?page_id=2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2278-F4E1-F340-BAE2-E39C9910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3674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marc buée</cp:lastModifiedBy>
  <cp:revision>2</cp:revision>
  <cp:lastPrinted>2015-01-19T10:43:00Z</cp:lastPrinted>
  <dcterms:created xsi:type="dcterms:W3CDTF">2017-02-20T14:20:00Z</dcterms:created>
  <dcterms:modified xsi:type="dcterms:W3CDTF">2017-02-20T14:20:00Z</dcterms:modified>
</cp:coreProperties>
</file>